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93" w:rsidRPr="00910093" w:rsidRDefault="00910093" w:rsidP="00910093">
      <w:pPr>
        <w:autoSpaceDE w:val="0"/>
        <w:autoSpaceDN w:val="0"/>
        <w:adjustRightInd w:val="0"/>
        <w:jc w:val="center"/>
        <w:rPr>
          <w:rFonts w:ascii="AngsanaNew" w:eastAsia="AngsanaNew" w:cstheme="minorBidi" w:hint="cs"/>
          <w:b/>
          <w:bCs/>
          <w:sz w:val="36"/>
          <w:szCs w:val="36"/>
          <w:cs/>
        </w:rPr>
      </w:pPr>
      <w:r w:rsidRPr="00910093">
        <w:rPr>
          <w:rFonts w:ascii="AngsanaNew" w:eastAsia="AngsanaNew" w:cstheme="minorBidi" w:hint="cs"/>
          <w:b/>
          <w:bCs/>
          <w:sz w:val="36"/>
          <w:szCs w:val="36"/>
          <w:cs/>
        </w:rPr>
        <w:t>ใบงานที่ 1</w:t>
      </w:r>
      <w:r w:rsidR="007377B5">
        <w:rPr>
          <w:rFonts w:ascii="AngsanaNew" w:eastAsia="AngsanaNew" w:cstheme="minorBidi" w:hint="cs"/>
          <w:b/>
          <w:bCs/>
          <w:sz w:val="36"/>
          <w:szCs w:val="36"/>
          <w:cs/>
        </w:rPr>
        <w:t>-2</w:t>
      </w:r>
      <w:r w:rsidRPr="00910093">
        <w:rPr>
          <w:rFonts w:ascii="AngsanaNew" w:eastAsia="AngsanaNew" w:cstheme="minorBidi"/>
          <w:b/>
          <w:bCs/>
          <w:sz w:val="36"/>
          <w:szCs w:val="36"/>
        </w:rPr>
        <w:t xml:space="preserve"> </w:t>
      </w:r>
      <w:r w:rsidRPr="00910093">
        <w:rPr>
          <w:rFonts w:ascii="AngsanaNew" w:eastAsia="AngsanaNew" w:cstheme="minorBidi" w:hint="cs"/>
          <w:b/>
          <w:bCs/>
          <w:sz w:val="36"/>
          <w:szCs w:val="36"/>
          <w:cs/>
        </w:rPr>
        <w:t xml:space="preserve">การใช้เมนูและแถบเครื่องมือ 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theme="minorBidi" w:hint="cs"/>
          <w:sz w:val="28"/>
          <w:szCs w:val="28"/>
          <w:cs/>
        </w:rPr>
        <w:t xml:space="preserve">หน้าจอ </w:t>
      </w:r>
      <w:r>
        <w:rPr>
          <w:rFonts w:ascii="AngsanaNew" w:eastAsia="AngsanaNew" w:cstheme="minorBidi"/>
          <w:sz w:val="28"/>
          <w:szCs w:val="28"/>
        </w:rPr>
        <w:t>Flash CS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5465445" cy="365760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แถบเครื่องมือหลัก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(Main Toolbar)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แถบเครื่องมือ</w:t>
      </w:r>
      <w:r>
        <w:rPr>
          <w:rFonts w:ascii="AngsanaNew" w:eastAsia="AngsanaNew" w:hint="cs"/>
          <w:sz w:val="28"/>
          <w:szCs w:val="28"/>
          <w:cs/>
        </w:rPr>
        <w:t>......................................................................................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</w:t>
      </w:r>
      <w:r>
        <w:rPr>
          <w:rFonts w:ascii="AngsanaNew" w:eastAsia="AngsanaNew" w:hint="cs"/>
          <w:sz w:val="28"/>
          <w:szCs w:val="28"/>
          <w:cs/>
        </w:rPr>
        <w:t>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, </w:t>
      </w:r>
      <w:r w:rsidRPr="00B05772">
        <w:rPr>
          <w:rFonts w:ascii="AngsanaNew" w:eastAsia="AngsanaNew" w:hint="eastAsia"/>
          <w:sz w:val="28"/>
          <w:szCs w:val="28"/>
          <w:cs/>
        </w:rPr>
        <w:t>การ</w:t>
      </w:r>
      <w:r>
        <w:rPr>
          <w:rFonts w:ascii="AngsanaNew" w:eastAsia="AngsanaNew" w:hint="cs"/>
          <w:sz w:val="28"/>
          <w:szCs w:val="28"/>
          <w:cs/>
        </w:rPr>
        <w:t>...........................</w:t>
      </w:r>
      <w:r w:rsidRPr="00B05772">
        <w:rPr>
          <w:rFonts w:ascii="AngsanaNew" w:eastAsia="AngsanaNew" w:cs="AngsanaNew"/>
          <w:sz w:val="28"/>
          <w:szCs w:val="28"/>
        </w:rPr>
        <w:t>,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</w:t>
      </w:r>
      <w:r>
        <w:rPr>
          <w:rFonts w:ascii="AngsanaNew" w:eastAsia="AngsanaNew" w:hint="cs"/>
          <w:sz w:val="28"/>
          <w:szCs w:val="28"/>
          <w:cs/>
        </w:rPr>
        <w:t>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โดยสามารถควบคุมให้แสดง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หรือไม่ต้องแสดงโดยคลิกเลือกคำสั่ง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Window, Toolbars, </w:t>
      </w:r>
      <w:smartTag w:uri="urn:schemas-microsoft-com:office:smarttags" w:element="place">
        <w:r w:rsidRPr="00B05772">
          <w:rPr>
            <w:rFonts w:ascii="AngsanaNew-BoldItalic" w:eastAsia="AngsanaNew-Bold" w:hAnsi="AngsanaNew-BoldItalic" w:cs="AngsanaNew-BoldItalic"/>
            <w:b/>
            <w:bCs/>
            <w:i/>
            <w:iCs/>
            <w:sz w:val="28"/>
            <w:szCs w:val="28"/>
          </w:rPr>
          <w:t>Main</w:t>
        </w:r>
      </w:smartTag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4253230" cy="276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แถบเครื่องมือ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(Toolbox)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กลุ่มเครื่องมือสร้างงานและจัดการวัตถุ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ประกอบด้วยปุ่มเครื่องมือย่อยต่างๆ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สามารถเปิด</w:t>
      </w:r>
      <w:r w:rsidRPr="00B05772">
        <w:rPr>
          <w:rFonts w:ascii="AngsanaNew" w:eastAsia="AngsanaNew" w:cs="AngsanaNew"/>
          <w:sz w:val="28"/>
          <w:szCs w:val="28"/>
        </w:rPr>
        <w:t>/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hint="cs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ปิดด้วยคำสั่ง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Window, Tools </w:t>
      </w:r>
      <w:r w:rsidRPr="00B05772">
        <w:rPr>
          <w:rFonts w:ascii="AngsanaNew" w:eastAsia="AngsanaNew" w:hint="eastAsia"/>
          <w:sz w:val="28"/>
          <w:szCs w:val="28"/>
          <w:cs/>
        </w:rPr>
        <w:t>โดยสามารถแบ่งเครื่องมือเป็นหมวดๆ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ได้</w:t>
      </w:r>
      <w:r w:rsidRPr="00B05772">
        <w:rPr>
          <w:rFonts w:ascii="AngsanaNew" w:eastAsia="AngsanaNew" w:cs="AngsanaNew"/>
          <w:sz w:val="28"/>
          <w:szCs w:val="28"/>
        </w:rPr>
        <w:t xml:space="preserve"> 5 </w:t>
      </w:r>
      <w:r w:rsidRPr="00B05772">
        <w:rPr>
          <w:rFonts w:ascii="AngsanaNew" w:eastAsia="AngsanaNew" w:hint="eastAsia"/>
          <w:sz w:val="28"/>
          <w:szCs w:val="28"/>
          <w:cs/>
        </w:rPr>
        <w:t>หมวด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hint="cs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เครื่องมือหมวด</w:t>
      </w:r>
      <w:r>
        <w:rPr>
          <w:rFonts w:ascii="AngsanaNew" w:eastAsia="AngsanaNew" w:hint="cs"/>
          <w:sz w:val="28"/>
          <w:szCs w:val="28"/>
          <w:cs/>
        </w:rPr>
        <w:t xml:space="preserve">................................................. 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เครื่องมือ</w:t>
      </w:r>
      <w:r>
        <w:rPr>
          <w:rFonts w:ascii="AngsanaNew" w:eastAsia="AngsanaNew" w:hint="cs"/>
          <w:sz w:val="28"/>
          <w:szCs w:val="28"/>
          <w:cs/>
        </w:rPr>
        <w:t>................................................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เครื่องมือ</w:t>
      </w:r>
      <w:r>
        <w:rPr>
          <w:rFonts w:ascii="AngsanaNew" w:eastAsia="AngsanaNew" w:hint="cs"/>
          <w:sz w:val="28"/>
          <w:szCs w:val="28"/>
          <w:cs/>
        </w:rPr>
        <w:t>.............................................................</w:t>
      </w:r>
      <w:r w:rsidRPr="00B05772">
        <w:rPr>
          <w:rFonts w:ascii="AngsanaNew" w:eastAsia="AngsanaNew" w:hint="eastAsia"/>
          <w:sz w:val="28"/>
          <w:szCs w:val="28"/>
          <w:cs/>
        </w:rPr>
        <w:t>เครื่องมือ</w:t>
      </w:r>
      <w:r>
        <w:rPr>
          <w:rFonts w:ascii="AngsanaNew" w:eastAsia="AngsanaNew" w:hint="cs"/>
          <w:sz w:val="28"/>
          <w:szCs w:val="28"/>
          <w:cs/>
        </w:rPr>
        <w:t>..............................................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และเครื่องมือ</w:t>
      </w:r>
      <w:r>
        <w:rPr>
          <w:rFonts w:ascii="AngsanaNew" w:eastAsia="AngsanaNew" w:hint="cs"/>
          <w:sz w:val="28"/>
          <w:szCs w:val="28"/>
          <w:cs/>
        </w:rPr>
        <w:t>.........................................................</w:t>
      </w:r>
    </w:p>
    <w:p w:rsidR="00910093" w:rsidRPr="00B05772" w:rsidRDefault="007377B5" w:rsidP="00910093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  <w:r>
        <w:rPr>
          <w:rFonts w:ascii="AngsanaNew" w:eastAsia="AngsanaNew" w:cs="AngsanaNew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6.05pt;margin-top:217.25pt;width:405.25pt;height:65.75pt;z-index:251669504;mso-width-relative:margin;mso-height-relative:margin">
            <v:textbox>
              <w:txbxContent>
                <w:p w:rsidR="007377B5" w:rsidRDefault="007377B5" w:rsidP="007377B5">
                  <w:r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</w:p>
                <w:p w:rsidR="007377B5" w:rsidRDefault="007377B5"/>
              </w:txbxContent>
            </v:textbox>
          </v:shape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margin-left:51.45pt;margin-top:216.45pt;width:7.15pt;height:58.6pt;z-index:251670528"/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33" type="#_x0000_t202" style="position:absolute;margin-left:65.25pt;margin-top:174.15pt;width:405.25pt;height:35.55pt;z-index:251667456;mso-height-percent:200;mso-height-percent:200;mso-width-relative:margin;mso-height-relative:margin">
            <v:textbox style="mso-fit-shape-to-text:t">
              <w:txbxContent>
                <w:p w:rsidR="007377B5" w:rsidRDefault="007377B5">
                  <w:r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34" type="#_x0000_t88" style="position:absolute;margin-left:51.05pt;margin-top:173.75pt;width:7.15pt;height:35.55pt;z-index:251668480"/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31" type="#_x0000_t202" style="position:absolute;margin-left:65.25pt;margin-top:133.1pt;width:405.25pt;height:35.55pt;z-index:251665408;mso-height-percent:200;mso-height-percent:200;mso-width-relative:margin;mso-height-relative:margin">
            <v:textbox style="mso-fit-shape-to-text:t">
              <w:txbxContent>
                <w:p w:rsidR="007377B5" w:rsidRDefault="007377B5">
                  <w:r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32" type="#_x0000_t88" style="position:absolute;margin-left:51.05pt;margin-top:132.7pt;width:7.15pt;height:35.55pt;z-index:251666432"/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30" type="#_x0000_t88" style="position:absolute;margin-left:51.05pt;margin-top:71.15pt;width:7.15pt;height:54.45pt;z-index:251664384"/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29" type="#_x0000_t202" style="position:absolute;margin-left:64.85pt;margin-top:71.15pt;width:405.25pt;height:35.55pt;z-index:251663360;mso-height-percent:200;mso-height-percent:200;mso-width-relative:margin;mso-height-relative:margin">
            <v:textbox style="mso-fit-shape-to-text:t">
              <w:txbxContent>
                <w:p w:rsidR="007377B5" w:rsidRDefault="007377B5">
                  <w:r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</w:p>
              </w:txbxContent>
            </v:textbox>
          </v:shape>
        </w:pict>
      </w:r>
      <w:r w:rsidRPr="007377B5">
        <w:rPr>
          <w:rFonts w:ascii="AngsanaNew" w:eastAsia="AngsanaNew" w:cs="AngsanaNew"/>
          <w:b/>
          <w:bCs/>
          <w:noProof/>
          <w:sz w:val="28"/>
          <w:szCs w:val="28"/>
          <w:lang w:eastAsia="zh-TW" w:bidi="ar-SA"/>
        </w:rPr>
        <w:pict>
          <v:shape id="_x0000_s1026" type="#_x0000_t202" style="position:absolute;margin-left:64.85pt;margin-top:26.8pt;width:405.25pt;height:35.55pt;z-index:251660288;mso-height-percent:200;mso-height-percent:200;mso-width-relative:margin;mso-height-relative:margin">
            <v:textbox style="mso-fit-shape-to-text:t">
              <w:txbxContent>
                <w:p w:rsidR="007377B5" w:rsidRDefault="007377B5">
                  <w:r>
                    <w:t>…………………………………………………………………………………..</w:t>
                  </w:r>
                  <w:r>
                    <w:br/>
                    <w:t>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b/>
          <w:bCs/>
          <w:noProof/>
          <w:sz w:val="28"/>
          <w:szCs w:val="28"/>
        </w:rPr>
        <w:pict>
          <v:shape id="_x0000_s1028" type="#_x0000_t88" style="position:absolute;margin-left:51.05pt;margin-top:26.8pt;width:7.15pt;height:35.55pt;z-index:251662336"/>
        </w:pict>
      </w:r>
      <w:r w:rsidR="00910093">
        <w:rPr>
          <w:rFonts w:ascii="AngsanaNew" w:eastAsia="AngsanaNew" w:cs="AngsanaNew"/>
          <w:b/>
          <w:bCs/>
          <w:noProof/>
          <w:sz w:val="28"/>
          <w:szCs w:val="28"/>
        </w:rPr>
        <w:drawing>
          <wp:inline distT="0" distB="0" distL="0" distR="0">
            <wp:extent cx="595630" cy="40405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t>Document Tab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ส่วนควบคุมเอกสาร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</w:t>
      </w:r>
      <w:r>
        <w:rPr>
          <w:rFonts w:ascii="AngsanaNew" w:eastAsia="AngsanaNew" w:hint="cs"/>
          <w:sz w:val="28"/>
          <w:szCs w:val="28"/>
          <w:cs/>
        </w:rPr>
        <w:t>..............................................................................................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  <w:r>
        <w:rPr>
          <w:rFonts w:ascii="AngsanaNew" w:eastAsia="AngsanaNew" w:cs="AngsanaNew"/>
          <w:b/>
          <w:bCs/>
          <w:noProof/>
          <w:sz w:val="28"/>
          <w:szCs w:val="28"/>
        </w:rPr>
        <w:drawing>
          <wp:inline distT="0" distB="0" distL="0" distR="0">
            <wp:extent cx="1743710" cy="23368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t>Timeline &amp; Layer</w:t>
      </w:r>
    </w:p>
    <w:p w:rsidR="00910093" w:rsidRPr="007377B5" w:rsidRDefault="00910093" w:rsidP="00910093">
      <w:pPr>
        <w:autoSpaceDE w:val="0"/>
        <w:autoSpaceDN w:val="0"/>
        <w:adjustRightInd w:val="0"/>
        <w:rPr>
          <w:rFonts w:ascii="AngsanaNew-BoldItalic" w:eastAsia="AngsanaNew-Bold" w:hAnsi="AngsanaNew-BoldItalic" w:cstheme="minorBidi" w:hint="cs"/>
          <w:b/>
          <w:bCs/>
          <w:i/>
          <w:iCs/>
          <w:sz w:val="28"/>
          <w:szCs w:val="28"/>
          <w:cs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Timeline </w:t>
      </w:r>
      <w:r w:rsidRPr="00B05772">
        <w:rPr>
          <w:rFonts w:ascii="AngsanaNew" w:eastAsia="AngsanaNew" w:hint="eastAsia"/>
          <w:sz w:val="28"/>
          <w:szCs w:val="28"/>
          <w:cs/>
        </w:rPr>
        <w:t>เป็นส่วนสำคัญที่ทำหน้าที่ควบคุม</w:t>
      </w:r>
      <w:r w:rsidR="007377B5">
        <w:rPr>
          <w:rFonts w:ascii="AngsanaNew" w:eastAsia="AngsanaNew" w:hint="cs"/>
          <w:sz w:val="28"/>
          <w:szCs w:val="28"/>
          <w:cs/>
        </w:rPr>
        <w:t>.......................................................................................................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สามารถเปิด</w:t>
      </w:r>
      <w:r w:rsidRPr="00B05772">
        <w:rPr>
          <w:rFonts w:ascii="AngsanaNew" w:eastAsia="AngsanaNew" w:cs="AngsanaNew"/>
          <w:sz w:val="28"/>
          <w:szCs w:val="28"/>
        </w:rPr>
        <w:t>/</w:t>
      </w:r>
      <w:proofErr w:type="gramStart"/>
      <w:r w:rsidRPr="00B05772">
        <w:rPr>
          <w:rFonts w:ascii="AngsanaNew" w:eastAsia="AngsanaNew" w:hint="eastAsia"/>
          <w:sz w:val="28"/>
          <w:szCs w:val="28"/>
          <w:cs/>
        </w:rPr>
        <w:t>ปิดด้วยคำสั่ง</w:t>
      </w:r>
      <w:r w:rsidR="007377B5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 </w:t>
      </w:r>
      <w:r w:rsidR="007377B5">
        <w:rPr>
          <w:rFonts w:ascii="AngsanaNew-BoldItalic" w:eastAsia="AngsanaNew-Bold" w:hAnsi="AngsanaNew-BoldItalic" w:cstheme="minorBidi" w:hint="cs"/>
          <w:b/>
          <w:bCs/>
          <w:i/>
          <w:iCs/>
          <w:sz w:val="28"/>
          <w:szCs w:val="28"/>
          <w:cs/>
        </w:rPr>
        <w:t>.............................................................................</w:t>
      </w:r>
      <w:proofErr w:type="gramEnd"/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  <w:r>
        <w:rPr>
          <w:rFonts w:ascii="AngsanaNew" w:eastAsia="AngsanaNew" w:cs="AngsanaNew"/>
          <w:b/>
          <w:bCs/>
          <w:noProof/>
          <w:sz w:val="28"/>
          <w:szCs w:val="28"/>
        </w:rPr>
        <w:drawing>
          <wp:inline distT="0" distB="0" distL="0" distR="0">
            <wp:extent cx="5486400" cy="9353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7377B5" w:rsidRDefault="007377B5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lastRenderedPageBreak/>
        <w:t xml:space="preserve">Layer </w:t>
      </w:r>
      <w:r w:rsidRPr="00B05772">
        <w:rPr>
          <w:rFonts w:ascii="AngsanaNew" w:eastAsia="AngsanaNew" w:hint="eastAsia"/>
          <w:sz w:val="28"/>
          <w:szCs w:val="28"/>
          <w:cs/>
        </w:rPr>
        <w:t>ส่วนควบคุม</w:t>
      </w:r>
      <w:r w:rsidR="007377B5">
        <w:rPr>
          <w:rFonts w:ascii="AngsanaNew" w:eastAsia="AngsanaNew" w:hint="cs"/>
          <w:sz w:val="28"/>
          <w:szCs w:val="28"/>
          <w:cs/>
        </w:rPr>
        <w:t>.......................................................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เพื่อให้การควบคุมวัตถุแต่ละชิ้น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มีอิสระ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และสะดวก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ต่อการแก้ไข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ปรับแต่ง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669415" cy="1223010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</w:p>
    <w:p w:rsidR="00910093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t>Stage &amp; Workspace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4603750" cy="279654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จากรูปตัวอย่างนี้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เมื่อสั่งนำเสนอผลงาน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แสดงว่าจะกำหนดให้เรือยังไม่ต้องแสดงผลทันที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บนจอภาพ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เพราะเรือถูกนำไปวางไว้ในพื้นที่สีเทา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เมื่อนำมาทำเป็น</w:t>
      </w:r>
      <w:r w:rsidRPr="00B05772">
        <w:rPr>
          <w:rFonts w:ascii="AngsanaNew" w:eastAsia="AngsanaNew" w:cs="AngsanaNew"/>
          <w:sz w:val="28"/>
          <w:szCs w:val="28"/>
        </w:rPr>
        <w:t xml:space="preserve"> Movie </w:t>
      </w:r>
      <w:r w:rsidRPr="00B05772">
        <w:rPr>
          <w:rFonts w:ascii="AngsanaNew" w:eastAsia="AngsanaNew" w:hint="eastAsia"/>
          <w:sz w:val="28"/>
          <w:szCs w:val="28"/>
          <w:cs/>
        </w:rPr>
        <w:t>ให้เรือวิ่งผ่านจอภาพไป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อีกด้านหนึ่ง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ก็จะปรากฏเรือวิ่งผ่านจอจากด้านซ้ายไปด้านขวาของจอ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ตามช่วงเวลาที่กำหนด</w:t>
      </w:r>
    </w:p>
    <w:p w:rsidR="00910093" w:rsidRDefault="00910093" w:rsidP="00910093">
      <w:pPr>
        <w:autoSpaceDE w:val="0"/>
        <w:autoSpaceDN w:val="0"/>
        <w:adjustRightInd w:val="0"/>
        <w:rPr>
          <w:rFonts w:ascii="AngsanaNew-Bold" w:eastAsia="AngsanaNew-Bold" w:cstheme="minorBidi" w:hint="cs"/>
          <w:b/>
          <w:bCs/>
          <w:sz w:val="28"/>
          <w:szCs w:val="28"/>
        </w:rPr>
      </w:pPr>
    </w:p>
    <w:p w:rsidR="007377B5" w:rsidRDefault="007377B5" w:rsidP="00910093">
      <w:pPr>
        <w:autoSpaceDE w:val="0"/>
        <w:autoSpaceDN w:val="0"/>
        <w:adjustRightInd w:val="0"/>
        <w:rPr>
          <w:rFonts w:ascii="AngsanaNew-Bold" w:eastAsia="AngsanaNew-Bold" w:cstheme="minorBidi" w:hint="cs"/>
          <w:b/>
          <w:bCs/>
          <w:sz w:val="28"/>
          <w:szCs w:val="28"/>
        </w:rPr>
      </w:pPr>
    </w:p>
    <w:p w:rsidR="007377B5" w:rsidRDefault="007377B5" w:rsidP="00910093">
      <w:pPr>
        <w:autoSpaceDE w:val="0"/>
        <w:autoSpaceDN w:val="0"/>
        <w:adjustRightInd w:val="0"/>
        <w:rPr>
          <w:rFonts w:ascii="AngsanaNew-Bold" w:eastAsia="AngsanaNew-Bold" w:cstheme="minorBidi" w:hint="cs"/>
          <w:b/>
          <w:bCs/>
          <w:sz w:val="28"/>
          <w:szCs w:val="28"/>
        </w:rPr>
      </w:pPr>
    </w:p>
    <w:p w:rsidR="007377B5" w:rsidRDefault="007377B5" w:rsidP="00910093">
      <w:pPr>
        <w:autoSpaceDE w:val="0"/>
        <w:autoSpaceDN w:val="0"/>
        <w:adjustRightInd w:val="0"/>
        <w:rPr>
          <w:rFonts w:ascii="AngsanaNew-Bold" w:eastAsia="AngsanaNew-Bold" w:cstheme="minorBidi" w:hint="cs"/>
          <w:b/>
          <w:bCs/>
          <w:sz w:val="28"/>
          <w:szCs w:val="28"/>
        </w:rPr>
      </w:pPr>
    </w:p>
    <w:p w:rsidR="007377B5" w:rsidRDefault="007377B5" w:rsidP="00910093">
      <w:pPr>
        <w:autoSpaceDE w:val="0"/>
        <w:autoSpaceDN w:val="0"/>
        <w:adjustRightInd w:val="0"/>
        <w:rPr>
          <w:rFonts w:ascii="AngsanaNew-Bold" w:eastAsia="AngsanaNew-Bold" w:cstheme="minorBidi" w:hint="cs"/>
          <w:b/>
          <w:bCs/>
          <w:sz w:val="28"/>
          <w:szCs w:val="28"/>
        </w:rPr>
      </w:pPr>
    </w:p>
    <w:p w:rsidR="007377B5" w:rsidRPr="007377B5" w:rsidRDefault="007377B5" w:rsidP="00910093">
      <w:pPr>
        <w:autoSpaceDE w:val="0"/>
        <w:autoSpaceDN w:val="0"/>
        <w:adjustRightInd w:val="0"/>
        <w:rPr>
          <w:rFonts w:ascii="AngsanaNew-Bold" w:eastAsia="AngsanaNew-Bold" w:cstheme="minorBidi" w:hint="cs"/>
          <w:b/>
          <w:bCs/>
          <w:sz w:val="28"/>
          <w:szCs w:val="28"/>
        </w:rPr>
      </w:pP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lastRenderedPageBreak/>
        <w:t>Panel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หน้าต่างเล็กๆ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ที่ทำหน้าที่แสดงคำสั่งควบคุมย่อยต่างๆ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ของโปรแกรม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โดยจะปรากฏ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รายการคำสั่งในเมนู</w:t>
      </w:r>
      <w:r w:rsidRPr="00B05772">
        <w:rPr>
          <w:rFonts w:ascii="AngsanaNew" w:eastAsia="AngsanaNew" w:cs="AngsanaNew"/>
          <w:sz w:val="28"/>
          <w:szCs w:val="28"/>
        </w:rPr>
        <w:t xml:space="preserve"> Window</w:t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5475605" cy="89344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Pr="00B05772" w:rsidRDefault="007377B5" w:rsidP="00910093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pict>
          <v:shape id="_x0000_s1045" type="#_x0000_t202" style="position:absolute;margin-left:135.6pt;margin-top:245.75pt;width:355.8pt;height:43.15pt;z-index:251679744;mso-width-relative:margin;mso-height-relative:margin">
            <v:textbox>
              <w:txbxContent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  <w:r>
                    <w:br/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46" type="#_x0000_t88" style="position:absolute;margin-left:119.15pt;margin-top:249.5pt;width:7.15pt;height:40.3pt;z-index:251680768"/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44" type="#_x0000_t88" style="position:absolute;margin-left:119.15pt;margin-top:200.95pt;width:7.15pt;height:40.3pt;z-index:251678720"/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43" type="#_x0000_t202" style="position:absolute;margin-left:135.6pt;margin-top:197.2pt;width:355.8pt;height:43.15pt;z-index:251677696;mso-width-relative:margin;mso-height-relative:margin">
            <v:textbox>
              <w:txbxContent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  <w:r>
                    <w:br/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42" type="#_x0000_t88" style="position:absolute;margin-left:119.15pt;margin-top:164.1pt;width:7.15pt;height:25.95pt;z-index:251676672"/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41" type="#_x0000_t202" style="position:absolute;margin-left:135.6pt;margin-top:160.35pt;width:355.8pt;height:27.8pt;z-index:251675648;mso-width-relative:margin;mso-height-relative:margin">
            <v:textbox>
              <w:txbxContent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  <w:r>
                    <w:br/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39" type="#_x0000_t202" style="position:absolute;margin-left:135.6pt;margin-top:87.5pt;width:355.8pt;height:63.15pt;z-index:251673600;mso-height-percent:200;mso-height-percent:200;mso-width-relative:margin;mso-height-relative:margin">
            <v:textbox style="mso-fit-shape-to-text:t">
              <w:txbxContent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  <w:r>
                    <w:br/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40" type="#_x0000_t88" style="position:absolute;margin-left:119.15pt;margin-top:91.25pt;width:7.15pt;height:58.95pt;z-index:251674624"/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38" type="#_x0000_t88" style="position:absolute;margin-left:119.15pt;margin-top:23.05pt;width:7.15pt;height:58.95pt;z-index:251672576"/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 id="_x0000_s1037" type="#_x0000_t202" style="position:absolute;margin-left:135.2pt;margin-top:18.85pt;width:355.8pt;height:63.15pt;z-index:251671552;mso-height-percent:200;mso-height-percent:200;mso-width-relative:margin;mso-height-relative:margin">
            <v:textbox style="mso-fit-shape-to-text:t">
              <w:txbxContent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  <w:r>
                    <w:br/>
                    <w:t>…………………………………………………………………………</w:t>
                  </w:r>
                </w:p>
                <w:p w:rsidR="007377B5" w:rsidRDefault="007377B5" w:rsidP="007377B5">
                  <w: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 w:rsidR="00910093"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435100" cy="44234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93" w:rsidRPr="00B05772" w:rsidRDefault="00910093" w:rsidP="00910093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0D7889" w:rsidRDefault="000D7889"/>
    <w:sectPr w:rsidR="000D7889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Italic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10093"/>
    <w:rsid w:val="000D7889"/>
    <w:rsid w:val="007377B5"/>
    <w:rsid w:val="00910093"/>
    <w:rsid w:val="00C77CF0"/>
    <w:rsid w:val="00E00CAF"/>
    <w:rsid w:val="00E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9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9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9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1</cp:revision>
  <dcterms:created xsi:type="dcterms:W3CDTF">2011-05-22T15:48:00Z</dcterms:created>
  <dcterms:modified xsi:type="dcterms:W3CDTF">2011-05-22T16:06:00Z</dcterms:modified>
</cp:coreProperties>
</file>